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2F3" w:rsidRPr="00514BCA" w:rsidRDefault="003242F3" w:rsidP="00851EAF">
      <w:pPr>
        <w:pStyle w:val="2"/>
        <w:tabs>
          <w:tab w:val="left" w:pos="5387"/>
        </w:tabs>
        <w:spacing w:before="0" w:after="0"/>
        <w:ind w:left="4962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14BCA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</w:t>
      </w:r>
      <w:r w:rsidR="0078174D" w:rsidRPr="00514BCA">
        <w:rPr>
          <w:rFonts w:ascii="PT Astra Serif" w:hAnsi="PT Astra Serif" w:cs="Times New Roman"/>
          <w:b w:val="0"/>
          <w:bCs w:val="0"/>
          <w:i w:val="0"/>
          <w:iCs w:val="0"/>
        </w:rPr>
        <w:t>8</w:t>
      </w:r>
      <w:r w:rsidRPr="00514BCA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Pr="00514BCA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Закону Сарато</w:t>
        </w:r>
        <w:r w:rsidRPr="00514BCA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в</w:t>
        </w:r>
        <w:r w:rsidRPr="00514BCA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ской области «Об областном бю</w:t>
        </w:r>
        <w:r w:rsidRPr="00514BCA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д</w:t>
        </w:r>
        <w:r w:rsidRPr="00514BCA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жете на 20</w:t>
        </w:r>
        <w:r w:rsidR="00A34991" w:rsidRPr="00514BCA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78174D" w:rsidRPr="00514BCA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Pr="00514BCA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год и на плановый период 20</w:t>
        </w:r>
        <w:r w:rsidR="009F1BD1" w:rsidRPr="00514BCA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78174D" w:rsidRPr="00514BCA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3</w:t>
        </w:r>
        <w:r w:rsidR="007C4CB0" w:rsidRPr="00514BCA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и 202</w:t>
        </w:r>
        <w:r w:rsidR="0078174D" w:rsidRPr="00514BCA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4</w:t>
        </w:r>
        <w:r w:rsidRPr="00514BCA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годов»</w:t>
        </w:r>
      </w:hyperlink>
    </w:p>
    <w:p w:rsidR="003242F3" w:rsidRPr="00514BCA" w:rsidRDefault="003242F3" w:rsidP="003242F3">
      <w:pPr>
        <w:rPr>
          <w:rFonts w:ascii="PT Astra Serif" w:hAnsi="PT Astra Serif"/>
          <w:sz w:val="28"/>
          <w:szCs w:val="28"/>
        </w:rPr>
      </w:pPr>
    </w:p>
    <w:p w:rsidR="00764EF3" w:rsidRPr="00514BCA" w:rsidRDefault="00866177" w:rsidP="00866177">
      <w:pPr>
        <w:spacing w:line="235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514BCA">
        <w:rPr>
          <w:rFonts w:ascii="PT Astra Serif" w:hAnsi="PT Astra Serif"/>
          <w:b/>
          <w:bCs/>
          <w:sz w:val="28"/>
          <w:szCs w:val="28"/>
        </w:rPr>
        <w:t xml:space="preserve">Бюджетные ассигнования на предоставление </w:t>
      </w:r>
      <w:proofErr w:type="gramStart"/>
      <w:r w:rsidRPr="00514BCA">
        <w:rPr>
          <w:rFonts w:ascii="PT Astra Serif" w:hAnsi="PT Astra Serif"/>
          <w:b/>
          <w:bCs/>
          <w:sz w:val="28"/>
          <w:szCs w:val="28"/>
        </w:rPr>
        <w:t>межбюджетных</w:t>
      </w:r>
      <w:proofErr w:type="gramEnd"/>
      <w:r w:rsidRPr="00514BCA">
        <w:rPr>
          <w:rFonts w:ascii="PT Astra Serif" w:hAnsi="PT Astra Serif"/>
          <w:b/>
          <w:bCs/>
          <w:sz w:val="28"/>
          <w:szCs w:val="28"/>
        </w:rPr>
        <w:t xml:space="preserve"> </w:t>
      </w:r>
    </w:p>
    <w:p w:rsidR="00764EF3" w:rsidRPr="00514BCA" w:rsidRDefault="00866177" w:rsidP="00866177">
      <w:pPr>
        <w:spacing w:line="235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514BCA">
        <w:rPr>
          <w:rFonts w:ascii="PT Astra Serif" w:hAnsi="PT Astra Serif"/>
          <w:b/>
          <w:bCs/>
          <w:sz w:val="28"/>
          <w:szCs w:val="28"/>
        </w:rPr>
        <w:t xml:space="preserve">трансфертов из областного бюджета местным бюджетам на 2022 год </w:t>
      </w:r>
    </w:p>
    <w:p w:rsidR="00866177" w:rsidRPr="00514BCA" w:rsidRDefault="00866177" w:rsidP="00866177">
      <w:pPr>
        <w:spacing w:line="235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514BCA">
        <w:rPr>
          <w:rFonts w:ascii="PT Astra Serif" w:hAnsi="PT Astra Serif"/>
          <w:b/>
          <w:bCs/>
          <w:sz w:val="28"/>
          <w:szCs w:val="28"/>
        </w:rPr>
        <w:t>и на плановый период 2023 и 2024 годов</w:t>
      </w:r>
    </w:p>
    <w:p w:rsidR="00AC5263" w:rsidRPr="00514BCA" w:rsidRDefault="00AC5263" w:rsidP="0083687F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68465D" w:rsidRPr="00BC360F" w:rsidRDefault="0068465D" w:rsidP="0068465D">
      <w:pPr>
        <w:spacing w:line="216" w:lineRule="auto"/>
        <w:jc w:val="center"/>
        <w:rPr>
          <w:rFonts w:ascii="PT Astra Serif" w:hAnsi="PT Astra Serif"/>
          <w:sz w:val="28"/>
          <w:szCs w:val="28"/>
        </w:rPr>
      </w:pPr>
      <w:r w:rsidRPr="002A7DBD">
        <w:rPr>
          <w:rFonts w:ascii="PT Astra Serif" w:hAnsi="PT Astra Serif"/>
          <w:sz w:val="28"/>
          <w:szCs w:val="28"/>
        </w:rPr>
        <w:t xml:space="preserve">(с изменениями от </w:t>
      </w:r>
      <w:r w:rsidR="00A037F7" w:rsidRPr="002A7DBD">
        <w:rPr>
          <w:rFonts w:ascii="PT Astra Serif" w:hAnsi="PT Astra Serif"/>
          <w:sz w:val="28"/>
          <w:szCs w:val="28"/>
        </w:rPr>
        <w:t xml:space="preserve">21 </w:t>
      </w:r>
      <w:r w:rsidRPr="002A7DBD">
        <w:rPr>
          <w:rFonts w:ascii="PT Astra Serif" w:hAnsi="PT Astra Serif"/>
          <w:sz w:val="28"/>
          <w:szCs w:val="28"/>
        </w:rPr>
        <w:t xml:space="preserve">июля 2022 года № </w:t>
      </w:r>
      <w:r w:rsidR="00A037F7" w:rsidRPr="002A7DBD">
        <w:rPr>
          <w:rFonts w:ascii="PT Astra Serif" w:hAnsi="PT Astra Serif"/>
          <w:sz w:val="28"/>
          <w:szCs w:val="28"/>
        </w:rPr>
        <w:t>95</w:t>
      </w:r>
      <w:r w:rsidRPr="002A7DBD">
        <w:rPr>
          <w:rFonts w:ascii="PT Astra Serif" w:hAnsi="PT Astra Serif"/>
          <w:sz w:val="28"/>
          <w:szCs w:val="28"/>
        </w:rPr>
        <w:t>-ЗСО)</w:t>
      </w:r>
      <w:bookmarkStart w:id="0" w:name="_GoBack"/>
      <w:bookmarkEnd w:id="0"/>
    </w:p>
    <w:p w:rsidR="000A7155" w:rsidRPr="00514BCA" w:rsidRDefault="000A7155" w:rsidP="00104802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3242F3" w:rsidRPr="00514BCA" w:rsidRDefault="003242F3" w:rsidP="00104802">
      <w:pPr>
        <w:ind w:right="-426"/>
        <w:jc w:val="right"/>
        <w:rPr>
          <w:rFonts w:ascii="PT Astra Serif" w:hAnsi="PT Astra Serif"/>
          <w:sz w:val="24"/>
        </w:rPr>
      </w:pPr>
      <w:r w:rsidRPr="00514BCA">
        <w:rPr>
          <w:rFonts w:ascii="PT Astra Serif" w:hAnsi="PT Astra Serif"/>
          <w:sz w:val="24"/>
        </w:rPr>
        <w:t>(тыс. рублей)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701"/>
        <w:gridCol w:w="1464"/>
        <w:gridCol w:w="1465"/>
        <w:gridCol w:w="1465"/>
      </w:tblGrid>
      <w:tr w:rsidR="003242F3" w:rsidRPr="00514BCA" w:rsidTr="007C4CB0">
        <w:trPr>
          <w:trHeight w:val="133"/>
        </w:trPr>
        <w:tc>
          <w:tcPr>
            <w:tcW w:w="4253" w:type="dxa"/>
            <w:noWrap/>
          </w:tcPr>
          <w:p w:rsidR="003242F3" w:rsidRPr="00514BCA" w:rsidRDefault="003242F3" w:rsidP="00D4575C">
            <w:pPr>
              <w:spacing w:line="235" w:lineRule="auto"/>
              <w:ind w:right="-68"/>
              <w:jc w:val="center"/>
              <w:rPr>
                <w:rFonts w:ascii="PT Astra Serif" w:hAnsi="PT Astra Serif"/>
                <w:bCs/>
                <w:sz w:val="24"/>
              </w:rPr>
            </w:pPr>
            <w:r w:rsidRPr="00514BCA">
              <w:rPr>
                <w:rFonts w:ascii="PT Astra Serif" w:hAnsi="PT Astra Serif"/>
                <w:bCs/>
                <w:sz w:val="24"/>
              </w:rPr>
              <w:t>Наименование</w:t>
            </w:r>
          </w:p>
        </w:tc>
        <w:tc>
          <w:tcPr>
            <w:tcW w:w="1701" w:type="dxa"/>
          </w:tcPr>
          <w:p w:rsidR="003242F3" w:rsidRPr="00514BCA" w:rsidRDefault="003242F3" w:rsidP="00D4575C">
            <w:pPr>
              <w:spacing w:line="235" w:lineRule="auto"/>
              <w:ind w:left="-45" w:right="-99"/>
              <w:jc w:val="center"/>
              <w:rPr>
                <w:rFonts w:ascii="PT Astra Serif" w:hAnsi="PT Astra Serif"/>
                <w:bCs/>
                <w:sz w:val="24"/>
              </w:rPr>
            </w:pPr>
            <w:r w:rsidRPr="00514BCA">
              <w:rPr>
                <w:rFonts w:ascii="PT Astra Serif" w:hAnsi="PT Astra Serif"/>
                <w:bCs/>
                <w:sz w:val="24"/>
              </w:rPr>
              <w:t xml:space="preserve">Целевая </w:t>
            </w:r>
          </w:p>
          <w:p w:rsidR="003242F3" w:rsidRPr="00514BCA" w:rsidRDefault="003242F3" w:rsidP="00D4575C">
            <w:pPr>
              <w:spacing w:line="235" w:lineRule="auto"/>
              <w:ind w:left="-45" w:right="-99"/>
              <w:jc w:val="center"/>
              <w:rPr>
                <w:rFonts w:ascii="PT Astra Serif" w:hAnsi="PT Astra Serif"/>
                <w:bCs/>
                <w:sz w:val="24"/>
              </w:rPr>
            </w:pPr>
            <w:r w:rsidRPr="00514BCA">
              <w:rPr>
                <w:rFonts w:ascii="PT Astra Serif" w:hAnsi="PT Astra Serif"/>
                <w:bCs/>
                <w:sz w:val="24"/>
              </w:rPr>
              <w:t>статья</w:t>
            </w:r>
          </w:p>
        </w:tc>
        <w:tc>
          <w:tcPr>
            <w:tcW w:w="1464" w:type="dxa"/>
          </w:tcPr>
          <w:p w:rsidR="003242F3" w:rsidRPr="00514BCA" w:rsidRDefault="003242F3" w:rsidP="0078174D">
            <w:pPr>
              <w:spacing w:line="235" w:lineRule="auto"/>
              <w:ind w:left="-108" w:right="-99"/>
              <w:jc w:val="center"/>
              <w:rPr>
                <w:rFonts w:ascii="PT Astra Serif" w:hAnsi="PT Astra Serif"/>
                <w:bCs/>
                <w:sz w:val="24"/>
              </w:rPr>
            </w:pPr>
            <w:r w:rsidRPr="00514BCA">
              <w:rPr>
                <w:rFonts w:ascii="PT Astra Serif" w:hAnsi="PT Astra Serif"/>
                <w:bCs/>
                <w:sz w:val="24"/>
                <w:lang w:val="en-US"/>
              </w:rPr>
              <w:t>20</w:t>
            </w:r>
            <w:r w:rsidR="002764FE" w:rsidRPr="00514BCA">
              <w:rPr>
                <w:rFonts w:ascii="PT Astra Serif" w:hAnsi="PT Astra Serif"/>
                <w:bCs/>
                <w:sz w:val="24"/>
              </w:rPr>
              <w:t>2</w:t>
            </w:r>
            <w:r w:rsidR="0078174D" w:rsidRPr="00514BCA">
              <w:rPr>
                <w:rFonts w:ascii="PT Astra Serif" w:hAnsi="PT Astra Serif"/>
                <w:bCs/>
                <w:sz w:val="24"/>
                <w:lang w:val="en-US"/>
              </w:rPr>
              <w:t>2</w:t>
            </w:r>
            <w:r w:rsidRPr="00514BCA">
              <w:rPr>
                <w:rFonts w:ascii="PT Astra Serif" w:hAnsi="PT Astra Serif"/>
                <w:bCs/>
                <w:sz w:val="24"/>
                <w:lang w:val="en-US"/>
              </w:rPr>
              <w:t xml:space="preserve"> </w:t>
            </w:r>
            <w:r w:rsidRPr="00514BCA">
              <w:rPr>
                <w:rFonts w:ascii="PT Astra Serif" w:hAnsi="PT Astra Serif"/>
                <w:bCs/>
                <w:sz w:val="24"/>
              </w:rPr>
              <w:t>год</w:t>
            </w:r>
          </w:p>
        </w:tc>
        <w:tc>
          <w:tcPr>
            <w:tcW w:w="1465" w:type="dxa"/>
            <w:noWrap/>
          </w:tcPr>
          <w:p w:rsidR="003242F3" w:rsidRPr="00514BCA" w:rsidRDefault="009F1BD1" w:rsidP="0078174D">
            <w:pPr>
              <w:spacing w:line="235" w:lineRule="auto"/>
              <w:ind w:right="-99"/>
              <w:jc w:val="center"/>
              <w:rPr>
                <w:rFonts w:ascii="PT Astra Serif" w:hAnsi="PT Astra Serif"/>
                <w:bCs/>
                <w:sz w:val="24"/>
              </w:rPr>
            </w:pPr>
            <w:r w:rsidRPr="00514BCA">
              <w:rPr>
                <w:rFonts w:ascii="PT Astra Serif" w:hAnsi="PT Astra Serif"/>
                <w:bCs/>
                <w:sz w:val="24"/>
              </w:rPr>
              <w:t>202</w:t>
            </w:r>
            <w:r w:rsidR="0078174D" w:rsidRPr="00514BCA">
              <w:rPr>
                <w:rFonts w:ascii="PT Astra Serif" w:hAnsi="PT Astra Serif"/>
                <w:bCs/>
                <w:sz w:val="24"/>
                <w:lang w:val="en-US"/>
              </w:rPr>
              <w:t>3</w:t>
            </w:r>
            <w:r w:rsidR="003242F3" w:rsidRPr="00514BCA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465" w:type="dxa"/>
          </w:tcPr>
          <w:p w:rsidR="003242F3" w:rsidRPr="00514BCA" w:rsidRDefault="003242F3" w:rsidP="0078174D">
            <w:pPr>
              <w:spacing w:line="235" w:lineRule="auto"/>
              <w:ind w:right="-99"/>
              <w:jc w:val="center"/>
              <w:rPr>
                <w:rFonts w:ascii="PT Astra Serif" w:hAnsi="PT Astra Serif"/>
                <w:bCs/>
                <w:sz w:val="24"/>
              </w:rPr>
            </w:pPr>
            <w:r w:rsidRPr="00514BCA">
              <w:rPr>
                <w:rFonts w:ascii="PT Astra Serif" w:hAnsi="PT Astra Serif"/>
                <w:bCs/>
                <w:sz w:val="24"/>
              </w:rPr>
              <w:t>202</w:t>
            </w:r>
            <w:r w:rsidR="0078174D" w:rsidRPr="00514BCA">
              <w:rPr>
                <w:rFonts w:ascii="PT Astra Serif" w:hAnsi="PT Astra Serif"/>
                <w:bCs/>
                <w:sz w:val="24"/>
                <w:lang w:val="en-US"/>
              </w:rPr>
              <w:t>4</w:t>
            </w:r>
            <w:r w:rsidRPr="00514BCA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930733" w:rsidRPr="00514BCA" w:rsidRDefault="00930733">
      <w:pPr>
        <w:rPr>
          <w:rFonts w:ascii="PT Astra Serif" w:hAnsi="PT Astra Serif"/>
          <w:sz w:val="4"/>
          <w:szCs w:val="4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701"/>
        <w:gridCol w:w="1464"/>
        <w:gridCol w:w="1465"/>
        <w:gridCol w:w="1465"/>
      </w:tblGrid>
      <w:tr w:rsidR="00214735" w:rsidRPr="00514BCA" w:rsidTr="001952E1">
        <w:trPr>
          <w:trHeight w:val="133"/>
          <w:tblHeader/>
        </w:trPr>
        <w:tc>
          <w:tcPr>
            <w:tcW w:w="4253" w:type="dxa"/>
            <w:noWrap/>
          </w:tcPr>
          <w:p w:rsidR="00214735" w:rsidRPr="00514BCA" w:rsidRDefault="00214735" w:rsidP="0068465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14735" w:rsidRPr="0068465D" w:rsidRDefault="00214735" w:rsidP="0068465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2</w:t>
            </w:r>
          </w:p>
        </w:tc>
        <w:tc>
          <w:tcPr>
            <w:tcW w:w="1464" w:type="dxa"/>
            <w:vAlign w:val="bottom"/>
          </w:tcPr>
          <w:p w:rsidR="00214735" w:rsidRPr="00514BCA" w:rsidRDefault="00214735" w:rsidP="0068465D">
            <w:pPr>
              <w:spacing w:line="228" w:lineRule="auto"/>
              <w:ind w:left="-108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1465" w:type="dxa"/>
            <w:noWrap/>
            <w:vAlign w:val="bottom"/>
          </w:tcPr>
          <w:p w:rsidR="00214735" w:rsidRPr="00514BCA" w:rsidRDefault="00214735" w:rsidP="0068465D">
            <w:pPr>
              <w:spacing w:line="228" w:lineRule="auto"/>
              <w:ind w:left="-108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  <w:tc>
          <w:tcPr>
            <w:tcW w:w="1465" w:type="dxa"/>
          </w:tcPr>
          <w:p w:rsidR="00214735" w:rsidRPr="00514BCA" w:rsidRDefault="00214735" w:rsidP="0068465D">
            <w:pPr>
              <w:spacing w:line="228" w:lineRule="auto"/>
              <w:ind w:left="-108" w:right="-99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14BCA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ind w:left="-108" w:right="-108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44658374,5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35096263,1 </w:t>
            </w: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34332981,6 </w:t>
            </w: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Раздел I. Дотации бюджетам мун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ципальных образований области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4046082,1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3354793,6 </w:t>
            </w: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3435991,8 </w:t>
            </w: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ственного и муниципального упра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4046082,1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3354793,6 </w:t>
            </w: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3435991,8 </w:t>
            </w: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Дотации, связанные с особым реж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мом безопасного функционирования закрытых административно-террито</w:t>
            </w:r>
            <w:r>
              <w:rPr>
                <w:rFonts w:ascii="PT Astra Serif" w:hAnsi="PT Astra Serif" w:cs="Arial"/>
                <w:sz w:val="24"/>
                <w:szCs w:val="24"/>
              </w:rPr>
              <w:softHyphen/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риальных образований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66 4 01 50100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37735,0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31550,0 </w:t>
            </w: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30188,0 </w:t>
            </w: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Дотации на выравнивание бюджетной обеспеченности муниципальных рай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нов (городских округов) области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66 4 01 70200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3500996,0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3323243,6 </w:t>
            </w: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3405803,8 </w:t>
            </w: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Дотации на поддержку мер по обесп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чению сбалансированности местных бюджетов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66 4 01 70300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325229,3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Дотации на компенсацию дополн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тельных расходов на повышение </w:t>
            </w:r>
            <w:proofErr w:type="gramStart"/>
            <w:r w:rsidRPr="00463EFF">
              <w:rPr>
                <w:rFonts w:ascii="PT Astra Serif" w:hAnsi="PT Astra Serif" w:cs="Arial"/>
                <w:sz w:val="24"/>
                <w:szCs w:val="24"/>
              </w:rPr>
              <w:t>опл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ты труда некоторых категорий рабо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ников муниципальных учреждений</w:t>
            </w:r>
            <w:proofErr w:type="gramEnd"/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 в связи с увеличением минимального размера оплаты труда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66 4 01 70700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182121,8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Раздел II. Субсидии бюджетам м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12631352,7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7026281,3 </w:t>
            </w: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6213768,0 </w:t>
            </w: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«Культура Сар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181083,3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137359,6 </w:t>
            </w: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ленных пунктах с численностью нас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ления до 300 тысяч человек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5763,0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Поддержка творческой деятельности и техническое оснащение детских и к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кольных театров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55 2 07 R5170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6160,6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поддержка отрасли культуры (комплектование книжных фондов муниципальных общедосту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п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ных библиотек)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55 4 02 R5191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10898,8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лом жителей до 50 тысяч человек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55 A 12 R4670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36826,7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Развитие сети учреждений культурно-досугового типа (создание и модерн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зация учреждений культурно-досугового типа)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55131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33126,4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55132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48011,2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102359,6 </w:t>
            </w: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(модернизация регионал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ных и муниципальных детских школ искусств по видам искусств)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55195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20518,6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55199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1503,6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Техническое оснащение муниципал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ных музеев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55900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15060,1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Реконструкция и капитальный ремонт муниципальных музеев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55970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35000,0 </w:t>
            </w: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ры)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55</w:t>
            </w:r>
            <w:proofErr w:type="gramStart"/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Б</w:t>
            </w:r>
            <w:proofErr w:type="gramEnd"/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A2 55192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2346,9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ждений культуры)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55</w:t>
            </w:r>
            <w:proofErr w:type="gramStart"/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Б</w:t>
            </w:r>
            <w:proofErr w:type="gramEnd"/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A2 55194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867,4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«Развитие физич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153909,0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14704,0 </w:t>
            </w: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спорти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56 1 P5 50810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Закупка оборудования для создания «умных» спортивных площадок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56 4 17 R7530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116853,9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Мероприятия по устройству основания для создания «умной» спортивной площадки (в рамках достижения соо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ветствующих задач федерального пр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екта)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56 4 17 U2530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16411,6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lastRenderedPageBreak/>
              <w:t>Оснащение объектов спортивной и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фраструктуры спортивно-</w:t>
            </w:r>
            <w:proofErr w:type="spellStart"/>
            <w:r w:rsidRPr="00463EFF">
              <w:rPr>
                <w:rFonts w:ascii="PT Astra Serif" w:hAnsi="PT Astra Serif" w:cs="Arial"/>
                <w:sz w:val="24"/>
                <w:szCs w:val="24"/>
              </w:rPr>
              <w:t>техноло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>-</w:t>
            </w:r>
            <w:proofErr w:type="spellStart"/>
            <w:r w:rsidRPr="00463EFF">
              <w:rPr>
                <w:rFonts w:ascii="PT Astra Serif" w:hAnsi="PT Astra Serif" w:cs="Arial"/>
                <w:sz w:val="24"/>
                <w:szCs w:val="24"/>
              </w:rPr>
              <w:t>гическим</w:t>
            </w:r>
            <w:proofErr w:type="spellEnd"/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 оборудованием (закупка и монтаж оборудования для создания на сельских территориях малых спорти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ных площадок, монтируемых на о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крытых площадках или в закрытых помещениях, на которых возможно проводить тестирование населения в соответствии с требованиями Всеро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сийского физкультурно-спортивного комплекса «Готов к труду и обороне» (ГТО))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56 4 P5 52281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19143,5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14704,0 </w:t>
            </w: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«Развитие экон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22774,8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5300,0 </w:t>
            </w: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5300,0 </w:t>
            </w: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58 2 39 R5110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17474,8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463EFF">
              <w:rPr>
                <w:rFonts w:ascii="PT Astra Serif" w:hAnsi="PT Astra Serif" w:cs="Arial"/>
                <w:sz w:val="24"/>
                <w:szCs w:val="24"/>
              </w:rPr>
              <w:t>муниц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пальных</w:t>
            </w:r>
            <w:proofErr w:type="gramEnd"/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58 3 01 71100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5300,0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5300,0 </w:t>
            </w: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5300,0 </w:t>
            </w: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«Развитие образ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4764897,4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3348161,3 </w:t>
            </w: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3254791,0 </w:t>
            </w: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тельных организаций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5A 1 07 72Г00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172404,3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Создание дополнительных мест для детей в возрасте от 1,5 до 3 лет в обр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зовательных организациях, осущест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ляющих образовательную деятел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ность по образовательным програ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мам дошкольного образования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5A 1 P2 52320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56251,3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463EFF">
              <w:rPr>
                <w:rFonts w:ascii="PT Astra Serif" w:hAnsi="PT Astra Serif" w:cs="Arial"/>
                <w:sz w:val="24"/>
                <w:szCs w:val="24"/>
              </w:rPr>
              <w:t>Организация бесплатного горячего п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тания обучающихся, получающих начальное общее образование в гос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дарственных и муниципальных обр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зовательных организациях</w:t>
            </w:r>
            <w:proofErr w:type="gramEnd"/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5A 2 12 R3040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1010655,2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972100,5 </w:t>
            </w: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999424,5 </w:t>
            </w: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тельных организаций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5A 2 20 72Г00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220695,7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модерн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зации школьных систем образования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5A 2 24 R7500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1079847,2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31639,9 </w:t>
            </w: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Обеспечение условий для реализации мероприятий по модернизации школ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ных систем образования 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5A 2 24 W7500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58508,7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3726,0 </w:t>
            </w: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463EFF">
              <w:rPr>
                <w:rFonts w:ascii="PT Astra Serif" w:hAnsi="PT Astra Serif" w:cs="Arial"/>
                <w:sz w:val="24"/>
                <w:szCs w:val="24"/>
              </w:rPr>
              <w:t>Создание и обеспечение функцион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рования центров образования ест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ственно-научной и технологической направленностей в общеобразовател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5A 2 E1 51690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103537,2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103521,3 </w:t>
            </w: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115500,0 </w:t>
            </w: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lastRenderedPageBreak/>
              <w:t>Создание детских технопарков «</w:t>
            </w:r>
            <w:proofErr w:type="spellStart"/>
            <w:r w:rsidRPr="00463EFF">
              <w:rPr>
                <w:rFonts w:ascii="PT Astra Serif" w:hAnsi="PT Astra Serif" w:cs="Arial"/>
                <w:sz w:val="24"/>
                <w:szCs w:val="24"/>
              </w:rPr>
              <w:t>Ква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ториум</w:t>
            </w:r>
            <w:proofErr w:type="spellEnd"/>
            <w:r w:rsidRPr="00463EFF">
              <w:rPr>
                <w:rFonts w:ascii="PT Astra Serif" w:hAnsi="PT Astra Serif" w:cs="Arial"/>
                <w:sz w:val="24"/>
                <w:szCs w:val="24"/>
              </w:rPr>
              <w:t>»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5A 2 E1 51730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21444,2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21108,9 </w:t>
            </w: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тельных организациях, расположе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ных в сельской местности и поселках городского типа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5A 2 E1 52300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72454,8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70080,6 </w:t>
            </w: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тельных организациях в связи с р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стом числа обучающихся, вызванным демографическим фактором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5A 2 E1 53050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503998,2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440905,2 </w:t>
            </w: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544060,1 </w:t>
            </w: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тельных организациях в связи с р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стом числа обучающихся, вызванным демографическим фактором, за счет средств резервного фонда Правител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ства Российской Федерации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5A 2 E1 5305F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96463,6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71390,9 </w:t>
            </w: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тельных организациях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5A 2 E1 55200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451729,8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355618,1 </w:t>
            </w: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556404,7 </w:t>
            </w: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центров образования цифрового и г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манитарного профилей (в рамках д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стижения соответствующих результ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тов федерального проекта) (за искл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чением расходов на оплату труда с начислениями)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U1131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29960,0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29960,0 </w:t>
            </w: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29960,0 </w:t>
            </w: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Обеспечение условий для создания це</w:t>
            </w: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н</w:t>
            </w: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тров образования цифрового и гуман</w:t>
            </w: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тарного профилей (в рамках достижения соответствующих результатов федерал</w:t>
            </w: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ь</w:t>
            </w: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ного проекта) (в части расходов на опл</w:t>
            </w: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ту труда с начислениями)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U1137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166704,5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166704,5 </w:t>
            </w: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166704,5 </w:t>
            </w: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Обеспечение условий для функционир</w:t>
            </w: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вания центров образования естественно-научной и </w:t>
            </w:r>
            <w:proofErr w:type="gramStart"/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технологической</w:t>
            </w:r>
            <w:proofErr w:type="gramEnd"/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направле</w:t>
            </w: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н</w:t>
            </w: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ностей в общеобразовательных орган</w:t>
            </w: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зациях (в рамках достижения соотве</w:t>
            </w: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т</w:t>
            </w: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U1291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29600,0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48080,0 </w:t>
            </w: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68320,0 </w:t>
            </w: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463EFF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рования центров образования ест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ственно-научной и технологической направленностей в общеобразовател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ных организациях (в рамках достиж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ния соответствующих результатов ф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дерального проекта) (в части расходов на оплату труда с начислениями)</w:t>
            </w:r>
            <w:proofErr w:type="gramEnd"/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U1297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140020,1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242883,1 </w:t>
            </w: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351355,8 </w:t>
            </w: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рования детских технопарков «</w:t>
            </w:r>
            <w:proofErr w:type="spellStart"/>
            <w:r w:rsidRPr="00463EFF">
              <w:rPr>
                <w:rFonts w:ascii="PT Astra Serif" w:hAnsi="PT Astra Serif" w:cs="Arial"/>
                <w:sz w:val="24"/>
                <w:szCs w:val="24"/>
              </w:rPr>
              <w:t>Ква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ториум</w:t>
            </w:r>
            <w:proofErr w:type="spellEnd"/>
            <w:r w:rsidRPr="00463EFF">
              <w:rPr>
                <w:rFonts w:ascii="PT Astra Serif" w:hAnsi="PT Astra Serif" w:cs="Arial"/>
                <w:sz w:val="24"/>
                <w:szCs w:val="24"/>
              </w:rPr>
              <w:t>» в общеобразовательных орг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низациях (в рамках достижения соо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ветствующих результатов федеральн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го проекта) (за исключением расходов на оплату труда с начислениями)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U1311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3719,7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9527,3 </w:t>
            </w: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13247,0 </w:t>
            </w: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условий для функцион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рования детских технопарков «</w:t>
            </w:r>
            <w:proofErr w:type="spellStart"/>
            <w:r w:rsidRPr="00463EFF">
              <w:rPr>
                <w:rFonts w:ascii="PT Astra Serif" w:hAnsi="PT Astra Serif" w:cs="Arial"/>
                <w:sz w:val="24"/>
                <w:szCs w:val="24"/>
              </w:rPr>
              <w:t>Ква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ториум</w:t>
            </w:r>
            <w:proofErr w:type="spellEnd"/>
            <w:r w:rsidRPr="00463EFF">
              <w:rPr>
                <w:rFonts w:ascii="PT Astra Serif" w:hAnsi="PT Astra Serif" w:cs="Arial"/>
                <w:sz w:val="24"/>
                <w:szCs w:val="24"/>
              </w:rPr>
              <w:t>» в общеобразовательных орг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низациях (в рамках достижения соо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ветствующих результатов федеральн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го проекта) (в части расходов на опл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ту труда с начислениями)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U1317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4278,5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12771,7 </w:t>
            </w: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17211,9 </w:t>
            </w: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тельных организациях в связи с р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стом числа обучающихся, вызванным демографическим фактором (в рамках достижения соответствующих резул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татов федерального проекта)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5A 2 E1 U3050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200000,0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Создание в общеобразовательных о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ганизациях, расположенных в сел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ской местности и малых городах, условий для занятий физической кул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турой и спортом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5A 2 E2 50970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16678,8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16362,9 </w:t>
            </w: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18486,8 </w:t>
            </w: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Создание центров выявления и по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держки одаренных детей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5A 2 E2 51890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197144,8 </w:t>
            </w: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Создание новых мест в образовател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ных организациях различных типов для реализации дополнительных о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щеразвивающих программ всех направленностей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5A 2 E2 54910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4580,1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2544,5 </w:t>
            </w: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Обеспечение условий для создания це</w:t>
            </w: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н</w:t>
            </w: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тров выявления и поддержки одаренных детей (в рамках достижения соотве</w:t>
            </w: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т</w:t>
            </w: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5A 2 E2 U1321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2573,3 </w:t>
            </w: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6058,1 </w:t>
            </w: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центров выявления и поддержки од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ренных детей (в рамках достижения соответствующих результатов фед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рального проекта) (в части расходов на оплату труда с начислениями)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5A 2 E2 U1327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9090,6 </w:t>
            </w: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28280,7 </w:t>
            </w: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Обеспечение образовательных орган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заций материально-технической базой для внедрения цифровой образов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тельной среды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264978,4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469515,8 </w:t>
            </w: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215506,0 </w:t>
            </w: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Создание центров цифрового образ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вания детей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5A 8 E4 52190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17443,5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20324,4 </w:t>
            </w: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21001,3 </w:t>
            </w: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Обеспечение функционирования це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тров цифрового образования детей «IT-куб» (в рамках достижения соо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ветствующих результатов федеральн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го проекта) (за исключением расходов на оплату труда с начислениями)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5A 8 E4 U1241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4742,6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10102,6 </w:t>
            </w: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13322,6 </w:t>
            </w: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Обеспечение функционирования це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тров цифрового образования детей «IT-куб» (в рамках достижения соо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ветствующих результатов федеральн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го проекта) (в части расходов на опл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ту труда с начислениями)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5A 8 E4 U1247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14951,8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26424,3 </w:t>
            </w: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38168,8 </w:t>
            </w: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5A 8 E4 U1330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19249,2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35169,0 </w:t>
            </w: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30669,3 </w:t>
            </w: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«Обеспечение нас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ления доступным жильем и разв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тие жилищно-коммунальной инфр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структуры»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2530516,3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1259632,7 </w:t>
            </w: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584097,3 </w:t>
            </w: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Стимулирование </w:t>
            </w:r>
            <w:proofErr w:type="gramStart"/>
            <w:r w:rsidRPr="00463EFF">
              <w:rPr>
                <w:rFonts w:ascii="PT Astra Serif" w:hAnsi="PT Astra Serif" w:cs="Arial"/>
                <w:sz w:val="24"/>
                <w:szCs w:val="24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5E 1 F1 50210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787535,9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242873,8 </w:t>
            </w: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обеспеч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нию жильем молодых семей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5E 3 01 R4970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59232,5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59869,4 </w:t>
            </w: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60696,9 </w:t>
            </w: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5E 8 05 72920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211021,0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Строительство и реконструкция (м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дернизация) объектов питьевого вод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снабжения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5E 8 F5 52430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397117,3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950212,0 </w:t>
            </w: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484096,8 </w:t>
            </w: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Строительство и реконструкция (м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дернизация) объектов питьевого вод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снабжения за счет средств резервного фонда Правительства Российской Ф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дерации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5E 8 F5 5243F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15639,1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Сокращение доли загрязненных сто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ч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ных вод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5E 8 G6 50130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44510,9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6677,5 </w:t>
            </w: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38306,1 </w:t>
            </w: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Сокращение доли загрязненных сто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ч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ных вод за счет средств резервного фонда Правительства Российской Ф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дерации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5E 8 G6 5013F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25855,4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Сокращение доли загрязненных сточных вод (в рамках достижения соответств</w:t>
            </w: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у</w:t>
            </w: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5E 8 G6 U0130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997,5 </w:t>
            </w: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Обеспечение мероприятий по пересел</w:t>
            </w: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нию граждан из аварийного жилищного фонда, в том числе переселению граждан из аварийного жилищного фонда с уч</w:t>
            </w: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том необходимости развития малоэта</w:t>
            </w: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ж</w:t>
            </w: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ного жилищного строительства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5E A F3 67483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969435,8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Обеспечение мероприятий по перес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лению граждан из аварийного жили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щ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ного фонда, в том числе переселению граждан из аварийного жилищного фонда с учетом необходимости разв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тия малоэтажного жилищного стро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тельства, за счет средств областного бюджета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5E A F3 67484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20168,4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«Развитие сельск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 хозяйства и регулирование ры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ков сельскохозяйственной проду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ции, сырья и продовольствия в С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7009,6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lastRenderedPageBreak/>
              <w:t>Подготовка проектов межевания з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мельных участков и на проведение к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дастровых работ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5Г 5 02 R5990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7009,6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«Развитие тран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портной системы»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2609458,0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1300000,0 </w:t>
            </w: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1300000,0 </w:t>
            </w: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Выполнение мероприятий по ремонту автомобильных дорог общего польз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5Ж 2 23 D7220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85550,0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5Ж 2 32 D7610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1477908,0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ния Саратовской агломерации в гр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ницах городских округов области в рамках достижения соответствующих задач национального проекта «Бе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опасные качественные дороги» за счет средств областного дорожного фонда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5Ж 2 R1 U7190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746000,0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1000000,0 </w:t>
            </w: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1000000,0 </w:t>
            </w: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ния Саратовской агломерации в гр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ницах городских поселений области в рамках достижения соответствующих задач национального проекта «Бе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опасные качественные дороги» за счет средств областного дорожного фонда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5Ж 2 R1 U7210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300000,0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300000,0 </w:t>
            </w: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300000,0 </w:t>
            </w: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ственного и муниципального упра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1479706,6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126057,9 </w:t>
            </w: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124619,2 </w:t>
            </w: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Реализация федеральной целевой пр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граммы «Увековечение памяти п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гибших при защите Отечества на 2019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2024 годы» (обустройство и во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становление воинских захоронений, находящихся в государственной (м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ниципальной) собственности)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66 1 05 R2990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7478,3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6057,9 </w:t>
            </w: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4619,2 </w:t>
            </w: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Обеспечение </w:t>
            </w:r>
            <w:proofErr w:type="gramStart"/>
            <w:r w:rsidRPr="00463EFF">
              <w:rPr>
                <w:rFonts w:ascii="PT Astra Serif" w:hAnsi="PT Astra Serif" w:cs="Arial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66 4 01 72500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1332228,3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66 4 05 72100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140000,0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120000,0 </w:t>
            </w: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120000,0 </w:t>
            </w: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693373,1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693373,1 </w:t>
            </w: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770414,5 </w:t>
            </w: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программ формирования современной городской среды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69 1 F2 55550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693373,1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693373,1 </w:t>
            </w: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770414,5 </w:t>
            </w: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«Комплексное ра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з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витие сельских территорий»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188624,6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141692,7 </w:t>
            </w: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174546,0 </w:t>
            </w: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Обеспечение комплексного развития сельских территорий (обустройство об</w:t>
            </w: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ъ</w:t>
            </w: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ектами инженерной инфраструктуры и благоустройство площадок, распол</w:t>
            </w: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женных на сельских территориях, под компактную жилищную застройку)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70 1 01 R5762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23915,2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29163,5 </w:t>
            </w: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70 3 02 R5766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5615,9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Развитие транспортной инфраструкт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ры на сельских территориях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70 3 03 R3720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159093,5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112529,2 </w:t>
            </w: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43293,9 </w:t>
            </w: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территорий (создание, реко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струкция (модернизация), капитал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ный ремонт объектов социальной и культурной сферы)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70 3 04 R5767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131252,1 </w:t>
            </w: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pacing w:val="-3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pacing w:val="-3"/>
                <w:sz w:val="24"/>
                <w:szCs w:val="24"/>
              </w:rPr>
              <w:t>Раздел III. Субвенции бюджетам м</w:t>
            </w:r>
            <w:r w:rsidRPr="00463EFF">
              <w:rPr>
                <w:rFonts w:ascii="PT Astra Serif" w:hAnsi="PT Astra Serif" w:cs="Arial"/>
                <w:b/>
                <w:bCs/>
                <w:spacing w:val="-3"/>
                <w:sz w:val="24"/>
                <w:szCs w:val="24"/>
              </w:rPr>
              <w:t>у</w:t>
            </w:r>
            <w:r w:rsidRPr="00463EFF">
              <w:rPr>
                <w:rFonts w:ascii="PT Astra Serif" w:hAnsi="PT Astra Serif" w:cs="Arial"/>
                <w:b/>
                <w:bCs/>
                <w:spacing w:val="-3"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24694343,4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24452903,0 </w:t>
            </w: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24443736,6 </w:t>
            </w: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«Социальная по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д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держка и социальное обслуживание населения Саратовской области»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724789,7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749532,5 </w:t>
            </w: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778414,2 </w:t>
            </w: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ставления гражданам субсидий на оплату жилого помещения и комм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нальных услуг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52 1 23 77Б00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65481,4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61873,9 </w:t>
            </w: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61873,9 </w:t>
            </w: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данам субсидий на оплату жилого п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мещения и коммунальных услуг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52 1 24 77110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659308,3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687658,6 </w:t>
            </w: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716540,3 </w:t>
            </w: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«Развитие образ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23697736,1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23438114,6 </w:t>
            </w: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23395653,0 </w:t>
            </w: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Частичное финансирование расходов на присмотр и уход за детьми д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5A 1 04 76900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76633,2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76633,2 </w:t>
            </w: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76633,2 </w:t>
            </w: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ставления компенсации родительской платы за присмотр и уход за детьми  в образовательных организациях, реал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5A 1 04 77800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22184,2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22184,2 </w:t>
            </w: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22184,2 </w:t>
            </w: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lastRenderedPageBreak/>
              <w:t>Компенсация родительской платы за присмотр и уход за детьми  в образ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вательных организациях, реализу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щих образовательную программу д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школьного образования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5A 1 04 77900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587409,7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587409,7 </w:t>
            </w: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587409,7 </w:t>
            </w: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Финансовое обеспечение образовател</w:t>
            </w: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ь</w:t>
            </w: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ной деятельности муниципальных д</w:t>
            </w: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школьных образовательных организаций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5A 1 05 76700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5620798,5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5550948,1 </w:t>
            </w: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5550948,1 </w:t>
            </w: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Ежемесячное денежное вознагражд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ние за классное руководство педагог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ческим работникам государственных и муниципальных общеобразовательных организаций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5A 2 03 R3030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1084488,7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1084488,7 </w:t>
            </w: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1042027,1 </w:t>
            </w: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Финансовое обеспечение образов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тельной деятельности муниципальных общеобразовательных учреждений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5A 2 11 77000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15865447,2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15680316,0 </w:t>
            </w: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15680316,0 </w:t>
            </w: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proofErr w:type="gramStart"/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питания отдельным к</w:t>
            </w: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тегориям обучающихся в муниципал</w:t>
            </w: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ь</w:t>
            </w: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ных образовательных организациях, ре</w:t>
            </w: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5A 2 12 77200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337613,2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337613,2 </w:t>
            </w: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337613,2 </w:t>
            </w: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ставления питания отдельным катег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риям обучающихся в муниципальных образовательных организациях, реал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зующих образовательные программы начального общего, основного общего и среднего общего образования, и ч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стичному  финансированию расходов на присмотр и уход за детьми д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5A 2 12 77300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17386,2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17386,2 </w:t>
            </w: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17386,2 </w:t>
            </w: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ственных полномочий по осуществл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нию деятельности по опеке и попеч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тельству в отношении несовершенн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летних граждан в части расходов на оплату труда, уплату страховых взн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сов по обязательному социальному страхованию в государственные вн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бюджетные фонды Российской Фед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рации, обеспечение деятельности штатных работников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5A 5 05 77120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84196,7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79556,8 </w:t>
            </w: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79556,8 </w:t>
            </w:r>
          </w:p>
        </w:tc>
      </w:tr>
      <w:tr w:rsidR="0068465D" w:rsidRPr="00514BCA" w:rsidTr="0068465D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ственных полномочий по осуществл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нию деятельности по опеке и попеч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тельству в отношении несовершенн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lastRenderedPageBreak/>
              <w:t>летних граждан в части расходов на обеспечение деятельности по сохран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нию, содержанию и ремонту пусту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щих жилых помещений, закрепленных за детьми-сиротами и детьми, оста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шимися без попечения родителей</w:t>
            </w:r>
          </w:p>
        </w:tc>
        <w:tc>
          <w:tcPr>
            <w:tcW w:w="1701" w:type="dxa"/>
          </w:tcPr>
          <w:p w:rsid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5A 5 05 77И00</w:t>
            </w:r>
          </w:p>
        </w:tc>
        <w:tc>
          <w:tcPr>
            <w:tcW w:w="1464" w:type="dxa"/>
          </w:tcPr>
          <w:p w:rsid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  <w:tc>
          <w:tcPr>
            <w:tcW w:w="1465" w:type="dxa"/>
            <w:noWrap/>
          </w:tcPr>
          <w:p w:rsid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  <w:tc>
          <w:tcPr>
            <w:tcW w:w="1465" w:type="dxa"/>
          </w:tcPr>
          <w:p w:rsid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Государственная программа Сар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«Профилактика правонарушений, терроризма, эк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тремизма и противодействие нез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конному обороту наркотических средств»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57223,3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54072,1 </w:t>
            </w: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54072,1 </w:t>
            </w: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ции деятельности комиссий по делам несовершеннолетних и защите их прав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65 1 10 76600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37559,9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35491,2 </w:t>
            </w: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35491,2 </w:t>
            </w: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чению деятельности администрати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ных комиссий, определению перечня должностных лиц, уполномоченных составлять протоколы об администр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тивных правонарушениях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65 1 11 76500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19663,4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18580,9 </w:t>
            </w: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18580,9 </w:t>
            </w: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Государственная программа Сарато</w:t>
            </w:r>
            <w:r w:rsidRPr="0068465D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в</w:t>
            </w:r>
            <w:r w:rsidRPr="0068465D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ской области «Развитие государстве</w:t>
            </w:r>
            <w:r w:rsidRPr="0068465D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н</w:t>
            </w:r>
            <w:r w:rsidRPr="0068465D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104438,1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106937,2 </w:t>
            </w: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110096,6 </w:t>
            </w: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Исполнение государственных полн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мочий по расчету и предоставлению дотаций поселениям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66 4 01 76100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81828,8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85574,0 </w:t>
            </w: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88733,4 </w:t>
            </w: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ственных полномочий по санкцион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рованию финансовыми органами м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ниципальных образований области оплаты денежных обязательств пол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чателям средств областного бюджета, областным государственным автоно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ным и бюджетным учреждениям, иным юридическим лицам, не явля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щимся участниками бюджетного пр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цесса, расположенным на территориях муниципальных образований области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66 4 01 77150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22609,3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21363,2 </w:t>
            </w: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21363,2 </w:t>
            </w: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Осуществление переданных полн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мочий Российской Федерации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53385,8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53897,1 </w:t>
            </w: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55151,2 </w:t>
            </w: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Осуществление первичного воинского учета органами местного самоупра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ления поселений, муниципальных и городских округов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90 2 00 51180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51502,6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53155,1 </w:t>
            </w: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54945,5 </w:t>
            </w: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Осуществление полномочий по с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ставлению (изменению) списков ка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дидатов в присяжные заседатели ф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деральных судов общей юрисдикции в Российской Федерации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90 2 00 51200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1883,2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742,0 </w:t>
            </w: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205,7 </w:t>
            </w: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Предоставление межбюджетных трансфертов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56770,4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50349,5 </w:t>
            </w: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50349,5 </w:t>
            </w: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ственных полномочий по госуда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ственному управлению охраной труда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96 1 00 76300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16215,0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16215,0 </w:t>
            </w: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16215,0 </w:t>
            </w: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ственных полномочий по осуществл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нию деятельности по опеке и попеч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тельству в отношении совершенноле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них граждан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96 1 00 76400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25133,1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23749,1 </w:t>
            </w: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23749,1 </w:t>
            </w: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Осуществление органами местного с</w:t>
            </w: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моуправления отдельных государстве</w:t>
            </w: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н</w:t>
            </w: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ных полномочий по осуществлению р</w:t>
            </w: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гионального государственного жили</w:t>
            </w: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щ</w:t>
            </w: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ного контроля (надзора) и регионального государственного лицензионного </w:t>
            </w:r>
            <w:proofErr w:type="gramStart"/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ко</w:t>
            </w: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н</w:t>
            </w: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троля за</w:t>
            </w:r>
            <w:proofErr w:type="gramEnd"/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осуществлением предприним</w:t>
            </w: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тельской деятельности по управлению многоквартирными домами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96 1 00 76510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3161,0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2812,7 </w:t>
            </w: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2812,7 </w:t>
            </w: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ственных полномочий </w:t>
            </w:r>
            <w:proofErr w:type="gramStart"/>
            <w:r w:rsidRPr="00463EFF">
              <w:rPr>
                <w:rFonts w:ascii="PT Astra Serif" w:hAnsi="PT Astra Serif" w:cs="Arial"/>
                <w:sz w:val="24"/>
                <w:szCs w:val="24"/>
              </w:rPr>
              <w:t>по организации проведения мероприятий при ос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ществлении деятельности по обращ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нию с животными без владельцев</w:t>
            </w:r>
            <w:proofErr w:type="gramEnd"/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96 1 00 77130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12261,3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7572,7 </w:t>
            </w: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7572,7 </w:t>
            </w: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Раздел IV. Иные межбюджетные трансферты бюджетам муниц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пальных образований области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3286596,3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262285,2 </w:t>
            </w: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239485,2 </w:t>
            </w: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«Культура Сар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196401,0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55 A 12 74020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74160,0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Разработка проектно-сметной док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ментации муниципальных учреждений музейного типа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55 A 12 78969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55 A 12 79Г40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17701,0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Осуществление работ по сохранению объектов культурного наследия, ра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положенных на территории Сарато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ской области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55 A 22 55780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75540,0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55 A A1 54540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25000,0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55 A A3 54530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«Развитие физич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302985,0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22800,0 </w:t>
            </w: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мероприятий по стро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тельству крытых ледовых арен  (лед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вых дворцов)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56 4 10 78950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287125,0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Реализация комплекса мероприятий, связанных с эффективным использ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ванием тренировочных площадок п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сле проведения чемпионата мира по футболу 2018 года в Российской Ф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дерации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56 4 13 R4260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15860,0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22800,0 </w:t>
            </w: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«Развитие экон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20000,0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Подведение объектов водоснабжения и водоотведения к земельным учас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кам, расположенным в муниципал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ных районах, имеющих статус особой экономической зоны технико-внедренческого типа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58 2 38 78920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20000,0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«Развитие образ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763952,2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5A 1 07 79Г40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57974,0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муниципальных организаций д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полнительного образования физкул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турно-спортивной направленности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5A 2 20 78190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(за исключением расходов на оплату труда с начислен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ями и продукты питания (организацию питания))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5A 2 20 78961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58600,0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(в части расходов на продукты питания (организацию пит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ния))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5A 2 20 78962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85262,3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(в части расходов на оплату труда с начислениями)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5A 2 20 78967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21891,5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Проведение работ по благоустройству школьных территорий и подведение инженерных сетей к объектам образ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вания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5A 2 20 78968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16639,4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Реконструкция, капитальный ремонт объектов недвижимости, </w:t>
            </w:r>
            <w:proofErr w:type="spellStart"/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перепрофил</w:t>
            </w: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руемых</w:t>
            </w:r>
            <w:proofErr w:type="spellEnd"/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под использование в общеобр</w:t>
            </w: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зовательных целях, а также строител</w:t>
            </w: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ь</w:t>
            </w: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ство новых объектов в составе создава</w:t>
            </w: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мого имущественного комплекса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5A 2 20 79890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300000,0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lastRenderedPageBreak/>
              <w:t>Оснащение и укрепление материал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5A 2 20 79Г40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221085,0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«Развитие тран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портной системы»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483140,1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119485,2 </w:t>
            </w: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119485,2 </w:t>
            </w: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5Ж 1 08 78170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213640,1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119485,2 </w:t>
            </w: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119485,2 </w:t>
            </w: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Обеспечение бесперебойного функц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онирования городского наземного электрического транспорта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5Ж 1 11 78910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175000,0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Строительство, реконструкция, кап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5Ж 1 12 79400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79500,0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сти на автомобильных дорогах общего пользования местного значения в гр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ницах городских округов области за счет средств областного дорожного фонда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5Ж 2 33 D7520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15000,0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«Повышение эне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гоэффективности и энергосбереж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100000,0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100000,0 </w:t>
            </w: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100000,0 </w:t>
            </w: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Осуществление мероприятий в обл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сти энергосбережения и повышения энергетической эффективности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63 2 11 79Б00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100000,0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100000,0 </w:t>
            </w: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100000,0 </w:t>
            </w: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ственного и муниципального упра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67500,0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20000,0 </w:t>
            </w: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20000,0 </w:t>
            </w: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66 1 07 78250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27500,0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Размещение социально значимой и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формации в печатных средствах ма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совой информации, учрежденных о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ганами местного самоуправления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66 5 17 78600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40000,0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20000,0 </w:t>
            </w: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20000,0 </w:t>
            </w: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665000,0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благ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устройству территорий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69 2 04 78120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375000,0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Создание комфортной городской ср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ды в малых городах и исторических поселениях – победителях Всеросси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ского конкурса лучших проектов с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здания комфортной городской среды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69 2 F2 54240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290000,0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687618,0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Реализация социально значимых пр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ектов в Саратовской области (за счет I транша из бюджета </w:t>
            </w:r>
            <w:proofErr w:type="spellStart"/>
            <w:r w:rsidRPr="00463EFF">
              <w:rPr>
                <w:rFonts w:ascii="PT Astra Serif" w:hAnsi="PT Astra Serif" w:cs="Arial"/>
                <w:sz w:val="24"/>
                <w:szCs w:val="24"/>
              </w:rPr>
              <w:t>г</w:t>
            </w:r>
            <w:proofErr w:type="gramStart"/>
            <w:r w:rsidRPr="00463EFF">
              <w:rPr>
                <w:rFonts w:ascii="PT Astra Serif" w:hAnsi="PT Astra Serif" w:cs="Arial"/>
                <w:sz w:val="24"/>
                <w:szCs w:val="24"/>
              </w:rPr>
              <w:t>.М</w:t>
            </w:r>
            <w:proofErr w:type="gramEnd"/>
            <w:r w:rsidRPr="00463EFF">
              <w:rPr>
                <w:rFonts w:ascii="PT Astra Serif" w:hAnsi="PT Astra Serif" w:cs="Arial"/>
                <w:sz w:val="24"/>
                <w:szCs w:val="24"/>
              </w:rPr>
              <w:t>осквы</w:t>
            </w:r>
            <w:proofErr w:type="spellEnd"/>
            <w:r w:rsidRPr="00463EFF">
              <w:rPr>
                <w:rFonts w:ascii="PT Astra Serif" w:hAnsi="PT Astra Serif" w:cs="Arial"/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99 3 00 79Г61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547000,0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социально значимых пр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ектов в Саратовской области (з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а счет II транша из бюджета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.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М</w:t>
            </w:r>
            <w:proofErr w:type="gramEnd"/>
            <w:r w:rsidRPr="00463EFF">
              <w:rPr>
                <w:rFonts w:ascii="PT Astra Serif" w:hAnsi="PT Astra Serif" w:cs="Arial"/>
                <w:sz w:val="24"/>
                <w:szCs w:val="24"/>
              </w:rPr>
              <w:t>осквы</w:t>
            </w:r>
            <w:proofErr w:type="spellEnd"/>
            <w:r w:rsidRPr="00463EFF">
              <w:rPr>
                <w:rFonts w:ascii="PT Astra Serif" w:hAnsi="PT Astra Serif" w:cs="Arial"/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99 3 00 79Г62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90000,0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8465D" w:rsidRPr="00514BCA" w:rsidTr="001952E1">
        <w:trPr>
          <w:trHeight w:val="133"/>
        </w:trPr>
        <w:tc>
          <w:tcPr>
            <w:tcW w:w="4253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>Реализация социально значимых пр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ектов в Саратовской области (за счет остатков 2021 года I–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IV траншей из бюджета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.</w:t>
            </w:r>
            <w:r w:rsidRPr="00463EFF">
              <w:rPr>
                <w:rFonts w:ascii="PT Astra Serif" w:hAnsi="PT Astra Serif" w:cs="Arial"/>
                <w:sz w:val="24"/>
                <w:szCs w:val="24"/>
              </w:rPr>
              <w:t>М</w:t>
            </w:r>
            <w:proofErr w:type="gramEnd"/>
            <w:r w:rsidRPr="00463EFF">
              <w:rPr>
                <w:rFonts w:ascii="PT Astra Serif" w:hAnsi="PT Astra Serif" w:cs="Arial"/>
                <w:sz w:val="24"/>
                <w:szCs w:val="24"/>
              </w:rPr>
              <w:t>осквы</w:t>
            </w:r>
            <w:proofErr w:type="spellEnd"/>
            <w:r w:rsidRPr="00463EFF">
              <w:rPr>
                <w:rFonts w:ascii="PT Astra Serif" w:hAnsi="PT Astra Serif" w:cs="Arial"/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bottom"/>
          </w:tcPr>
          <w:p w:rsidR="0068465D" w:rsidRPr="0068465D" w:rsidRDefault="0068465D" w:rsidP="0068465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8465D">
              <w:rPr>
                <w:rFonts w:ascii="PT Astra Serif" w:hAnsi="PT Astra Serif" w:cs="Arial"/>
                <w:spacing w:val="-6"/>
                <w:sz w:val="24"/>
                <w:szCs w:val="24"/>
              </w:rPr>
              <w:t>99 3 00 79Г63</w:t>
            </w:r>
          </w:p>
        </w:tc>
        <w:tc>
          <w:tcPr>
            <w:tcW w:w="1464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463EFF">
              <w:rPr>
                <w:rFonts w:ascii="PT Astra Serif" w:hAnsi="PT Astra Serif" w:cs="Arial"/>
                <w:sz w:val="24"/>
                <w:szCs w:val="24"/>
              </w:rPr>
              <w:t xml:space="preserve">50618,0 </w:t>
            </w:r>
          </w:p>
        </w:tc>
        <w:tc>
          <w:tcPr>
            <w:tcW w:w="1465" w:type="dxa"/>
            <w:noWrap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68465D" w:rsidRPr="00463EFF" w:rsidRDefault="0068465D" w:rsidP="0068465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</w:tbl>
    <w:p w:rsidR="0068465D" w:rsidRDefault="0068465D"/>
    <w:p w:rsidR="00514BCA" w:rsidRPr="00514BCA" w:rsidRDefault="00514BCA">
      <w:pPr>
        <w:rPr>
          <w:rFonts w:ascii="PT Astra Serif" w:hAnsi="PT Astra Serif"/>
        </w:rPr>
      </w:pPr>
    </w:p>
    <w:p w:rsidR="003117C8" w:rsidRPr="00514BCA" w:rsidRDefault="003117C8">
      <w:pPr>
        <w:rPr>
          <w:rFonts w:ascii="PT Astra Serif" w:hAnsi="PT Astra Serif"/>
        </w:rPr>
      </w:pPr>
    </w:p>
    <w:p w:rsidR="009A0BA0" w:rsidRPr="00514BCA" w:rsidRDefault="009A0BA0" w:rsidP="00764EF3">
      <w:pPr>
        <w:suppressAutoHyphens/>
        <w:rPr>
          <w:rFonts w:ascii="PT Astra Serif" w:hAnsi="PT Astra Serif"/>
          <w:sz w:val="16"/>
        </w:rPr>
      </w:pPr>
    </w:p>
    <w:sectPr w:rsidR="009A0BA0" w:rsidRPr="00514BCA" w:rsidSect="00F93F06">
      <w:headerReference w:type="default" r:id="rId10"/>
      <w:pgSz w:w="11906" w:h="16838" w:code="9"/>
      <w:pgMar w:top="1134" w:right="992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24D" w:rsidRDefault="0060724D" w:rsidP="004C020B">
      <w:r>
        <w:separator/>
      </w:r>
    </w:p>
  </w:endnote>
  <w:endnote w:type="continuationSeparator" w:id="0">
    <w:p w:rsidR="0060724D" w:rsidRDefault="0060724D" w:rsidP="004C0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24D" w:rsidRDefault="0060724D" w:rsidP="004C020B">
      <w:r>
        <w:separator/>
      </w:r>
    </w:p>
  </w:footnote>
  <w:footnote w:type="continuationSeparator" w:id="0">
    <w:p w:rsidR="0060724D" w:rsidRDefault="0060724D" w:rsidP="004C02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870213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0724D" w:rsidRPr="004C020B" w:rsidRDefault="0060724D">
        <w:pPr>
          <w:pStyle w:val="a3"/>
          <w:jc w:val="center"/>
          <w:rPr>
            <w:sz w:val="24"/>
            <w:szCs w:val="24"/>
          </w:rPr>
        </w:pPr>
        <w:r w:rsidRPr="004C020B">
          <w:rPr>
            <w:sz w:val="24"/>
            <w:szCs w:val="24"/>
          </w:rPr>
          <w:fldChar w:fldCharType="begin"/>
        </w:r>
        <w:r w:rsidRPr="004C020B">
          <w:rPr>
            <w:sz w:val="24"/>
            <w:szCs w:val="24"/>
          </w:rPr>
          <w:instrText>PAGE   \* MERGEFORMAT</w:instrText>
        </w:r>
        <w:r w:rsidRPr="004C020B">
          <w:rPr>
            <w:sz w:val="24"/>
            <w:szCs w:val="24"/>
          </w:rPr>
          <w:fldChar w:fldCharType="separate"/>
        </w:r>
        <w:r w:rsidR="002A7DBD">
          <w:rPr>
            <w:noProof/>
            <w:sz w:val="24"/>
            <w:szCs w:val="24"/>
          </w:rPr>
          <w:t>2</w:t>
        </w:r>
        <w:r w:rsidRPr="004C020B">
          <w:rPr>
            <w:sz w:val="24"/>
            <w:szCs w:val="24"/>
          </w:rPr>
          <w:fldChar w:fldCharType="end"/>
        </w:r>
      </w:p>
    </w:sdtContent>
  </w:sdt>
  <w:p w:rsidR="0060724D" w:rsidRDefault="0060724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3"/>
  </w:num>
  <w:num w:numId="5">
    <w:abstractNumId w:val="16"/>
  </w:num>
  <w:num w:numId="6">
    <w:abstractNumId w:val="32"/>
  </w:num>
  <w:num w:numId="7">
    <w:abstractNumId w:val="20"/>
  </w:num>
  <w:num w:numId="8">
    <w:abstractNumId w:val="21"/>
  </w:num>
  <w:num w:numId="9">
    <w:abstractNumId w:val="24"/>
  </w:num>
  <w:num w:numId="10">
    <w:abstractNumId w:val="28"/>
  </w:num>
  <w:num w:numId="11">
    <w:abstractNumId w:val="22"/>
  </w:num>
  <w:num w:numId="12">
    <w:abstractNumId w:val="40"/>
  </w:num>
  <w:num w:numId="13">
    <w:abstractNumId w:val="36"/>
  </w:num>
  <w:num w:numId="14">
    <w:abstractNumId w:val="25"/>
  </w:num>
  <w:num w:numId="15">
    <w:abstractNumId w:val="12"/>
  </w:num>
  <w:num w:numId="16">
    <w:abstractNumId w:val="10"/>
  </w:num>
  <w:num w:numId="17">
    <w:abstractNumId w:val="18"/>
  </w:num>
  <w:num w:numId="18">
    <w:abstractNumId w:val="34"/>
  </w:num>
  <w:num w:numId="19">
    <w:abstractNumId w:val="33"/>
  </w:num>
  <w:num w:numId="20">
    <w:abstractNumId w:val="31"/>
  </w:num>
  <w:num w:numId="21">
    <w:abstractNumId w:val="38"/>
  </w:num>
  <w:num w:numId="22">
    <w:abstractNumId w:val="5"/>
  </w:num>
  <w:num w:numId="23">
    <w:abstractNumId w:val="8"/>
  </w:num>
  <w:num w:numId="24">
    <w:abstractNumId w:val="7"/>
  </w:num>
  <w:num w:numId="25">
    <w:abstractNumId w:val="17"/>
  </w:num>
  <w:num w:numId="26">
    <w:abstractNumId w:val="39"/>
  </w:num>
  <w:num w:numId="27">
    <w:abstractNumId w:val="37"/>
  </w:num>
  <w:num w:numId="28">
    <w:abstractNumId w:val="35"/>
  </w:num>
  <w:num w:numId="29">
    <w:abstractNumId w:val="15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6"/>
  </w:num>
  <w:num w:numId="33">
    <w:abstractNumId w:val="13"/>
  </w:num>
  <w:num w:numId="34">
    <w:abstractNumId w:val="6"/>
  </w:num>
  <w:num w:numId="35">
    <w:abstractNumId w:val="23"/>
  </w:num>
  <w:num w:numId="36">
    <w:abstractNumId w:val="42"/>
  </w:num>
  <w:num w:numId="37">
    <w:abstractNumId w:val="19"/>
  </w:num>
  <w:num w:numId="38">
    <w:abstractNumId w:val="1"/>
  </w:num>
  <w:num w:numId="39">
    <w:abstractNumId w:val="9"/>
  </w:num>
  <w:num w:numId="40">
    <w:abstractNumId w:val="29"/>
  </w:num>
  <w:num w:numId="41">
    <w:abstractNumId w:val="2"/>
  </w:num>
  <w:num w:numId="42">
    <w:abstractNumId w:val="0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9"/>
  <w:autoHyphenation/>
  <w:characterSpacingControl w:val="doNotCompress"/>
  <w:hdrShapeDefaults>
    <o:shapedefaults v:ext="edit" spidmax="294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4FF"/>
    <w:rsid w:val="000048B6"/>
    <w:rsid w:val="00004CF2"/>
    <w:rsid w:val="000303A5"/>
    <w:rsid w:val="00037708"/>
    <w:rsid w:val="000634FC"/>
    <w:rsid w:val="00071FB5"/>
    <w:rsid w:val="0008203F"/>
    <w:rsid w:val="00083BE1"/>
    <w:rsid w:val="000A3B6A"/>
    <w:rsid w:val="000A7155"/>
    <w:rsid w:val="000B64FF"/>
    <w:rsid w:val="000E2C76"/>
    <w:rsid w:val="00104802"/>
    <w:rsid w:val="001061C9"/>
    <w:rsid w:val="001120F2"/>
    <w:rsid w:val="001357AE"/>
    <w:rsid w:val="00141611"/>
    <w:rsid w:val="0014292B"/>
    <w:rsid w:val="00147A93"/>
    <w:rsid w:val="00192D65"/>
    <w:rsid w:val="001952E1"/>
    <w:rsid w:val="001D5ABF"/>
    <w:rsid w:val="001E1899"/>
    <w:rsid w:val="001F15E3"/>
    <w:rsid w:val="001F394B"/>
    <w:rsid w:val="00202B37"/>
    <w:rsid w:val="00214735"/>
    <w:rsid w:val="00224B94"/>
    <w:rsid w:val="00263ADE"/>
    <w:rsid w:val="00265F13"/>
    <w:rsid w:val="00275A9E"/>
    <w:rsid w:val="00276041"/>
    <w:rsid w:val="0027614B"/>
    <w:rsid w:val="002764FE"/>
    <w:rsid w:val="002A05C3"/>
    <w:rsid w:val="002A7DBD"/>
    <w:rsid w:val="002D23B9"/>
    <w:rsid w:val="002E1175"/>
    <w:rsid w:val="002F4D72"/>
    <w:rsid w:val="0031081D"/>
    <w:rsid w:val="003117C8"/>
    <w:rsid w:val="003242F3"/>
    <w:rsid w:val="00334823"/>
    <w:rsid w:val="00380AEC"/>
    <w:rsid w:val="00386940"/>
    <w:rsid w:val="003906D8"/>
    <w:rsid w:val="003932DA"/>
    <w:rsid w:val="003A4EC7"/>
    <w:rsid w:val="003A7824"/>
    <w:rsid w:val="003B224E"/>
    <w:rsid w:val="003B65BB"/>
    <w:rsid w:val="003C2B9E"/>
    <w:rsid w:val="0041415D"/>
    <w:rsid w:val="00423381"/>
    <w:rsid w:val="004435A5"/>
    <w:rsid w:val="00454383"/>
    <w:rsid w:val="00490364"/>
    <w:rsid w:val="00494162"/>
    <w:rsid w:val="004956D6"/>
    <w:rsid w:val="004A6A39"/>
    <w:rsid w:val="004C020B"/>
    <w:rsid w:val="004C5D89"/>
    <w:rsid w:val="004D1695"/>
    <w:rsid w:val="004D1BE3"/>
    <w:rsid w:val="004E238B"/>
    <w:rsid w:val="00514BCA"/>
    <w:rsid w:val="0051529C"/>
    <w:rsid w:val="00517FDD"/>
    <w:rsid w:val="00531A7A"/>
    <w:rsid w:val="005441C5"/>
    <w:rsid w:val="005511DC"/>
    <w:rsid w:val="00575813"/>
    <w:rsid w:val="00576383"/>
    <w:rsid w:val="0058530E"/>
    <w:rsid w:val="00585732"/>
    <w:rsid w:val="005C0A6C"/>
    <w:rsid w:val="005C2AE2"/>
    <w:rsid w:val="005D1D2D"/>
    <w:rsid w:val="005E2CEA"/>
    <w:rsid w:val="005F4B8E"/>
    <w:rsid w:val="0060724D"/>
    <w:rsid w:val="00624E24"/>
    <w:rsid w:val="0062699C"/>
    <w:rsid w:val="00636990"/>
    <w:rsid w:val="00641A00"/>
    <w:rsid w:val="0068465D"/>
    <w:rsid w:val="00684684"/>
    <w:rsid w:val="0069637B"/>
    <w:rsid w:val="006A7813"/>
    <w:rsid w:val="006B1E97"/>
    <w:rsid w:val="00703722"/>
    <w:rsid w:val="00707D1F"/>
    <w:rsid w:val="007350B0"/>
    <w:rsid w:val="00764EF3"/>
    <w:rsid w:val="00774A80"/>
    <w:rsid w:val="0078174D"/>
    <w:rsid w:val="007A163A"/>
    <w:rsid w:val="007C4CB0"/>
    <w:rsid w:val="007E3C6D"/>
    <w:rsid w:val="007F2201"/>
    <w:rsid w:val="007F3A2E"/>
    <w:rsid w:val="0080384D"/>
    <w:rsid w:val="00815B7E"/>
    <w:rsid w:val="0083687F"/>
    <w:rsid w:val="00851EAF"/>
    <w:rsid w:val="00866177"/>
    <w:rsid w:val="00870632"/>
    <w:rsid w:val="00871AE2"/>
    <w:rsid w:val="0089069C"/>
    <w:rsid w:val="008A29B5"/>
    <w:rsid w:val="008B23D7"/>
    <w:rsid w:val="008B6DD6"/>
    <w:rsid w:val="008C4843"/>
    <w:rsid w:val="008D096F"/>
    <w:rsid w:val="00930733"/>
    <w:rsid w:val="0093506F"/>
    <w:rsid w:val="00946936"/>
    <w:rsid w:val="00984E16"/>
    <w:rsid w:val="009A0BA0"/>
    <w:rsid w:val="009B1B0B"/>
    <w:rsid w:val="009D0C29"/>
    <w:rsid w:val="009F1BD1"/>
    <w:rsid w:val="009F3AA8"/>
    <w:rsid w:val="00A02135"/>
    <w:rsid w:val="00A037F7"/>
    <w:rsid w:val="00A11C54"/>
    <w:rsid w:val="00A17FBA"/>
    <w:rsid w:val="00A331B7"/>
    <w:rsid w:val="00A34991"/>
    <w:rsid w:val="00A476FF"/>
    <w:rsid w:val="00A5424E"/>
    <w:rsid w:val="00A551F7"/>
    <w:rsid w:val="00A56427"/>
    <w:rsid w:val="00A60AE0"/>
    <w:rsid w:val="00A725A3"/>
    <w:rsid w:val="00AA2346"/>
    <w:rsid w:val="00AA7DC9"/>
    <w:rsid w:val="00AB5130"/>
    <w:rsid w:val="00AC5263"/>
    <w:rsid w:val="00AE5BC1"/>
    <w:rsid w:val="00AF262A"/>
    <w:rsid w:val="00AF5A74"/>
    <w:rsid w:val="00AF67AE"/>
    <w:rsid w:val="00B00CCC"/>
    <w:rsid w:val="00B3164A"/>
    <w:rsid w:val="00B45164"/>
    <w:rsid w:val="00B56BDA"/>
    <w:rsid w:val="00B75511"/>
    <w:rsid w:val="00B7731B"/>
    <w:rsid w:val="00B81F33"/>
    <w:rsid w:val="00B834BD"/>
    <w:rsid w:val="00B83F05"/>
    <w:rsid w:val="00B9027E"/>
    <w:rsid w:val="00B918DC"/>
    <w:rsid w:val="00B974BB"/>
    <w:rsid w:val="00BF3BC4"/>
    <w:rsid w:val="00C16D4E"/>
    <w:rsid w:val="00C343FC"/>
    <w:rsid w:val="00C42747"/>
    <w:rsid w:val="00C432D9"/>
    <w:rsid w:val="00C53790"/>
    <w:rsid w:val="00C545BE"/>
    <w:rsid w:val="00C60F91"/>
    <w:rsid w:val="00C818F7"/>
    <w:rsid w:val="00C970CF"/>
    <w:rsid w:val="00CB0BD8"/>
    <w:rsid w:val="00CC4F88"/>
    <w:rsid w:val="00CE464E"/>
    <w:rsid w:val="00CF4BD5"/>
    <w:rsid w:val="00D026E0"/>
    <w:rsid w:val="00D05665"/>
    <w:rsid w:val="00D06D7B"/>
    <w:rsid w:val="00D13AA3"/>
    <w:rsid w:val="00D14707"/>
    <w:rsid w:val="00D31192"/>
    <w:rsid w:val="00D4575C"/>
    <w:rsid w:val="00D71784"/>
    <w:rsid w:val="00DA1BC2"/>
    <w:rsid w:val="00DA7E2A"/>
    <w:rsid w:val="00DB38DC"/>
    <w:rsid w:val="00DB7E6F"/>
    <w:rsid w:val="00DC49D6"/>
    <w:rsid w:val="00DD3885"/>
    <w:rsid w:val="00DE10DA"/>
    <w:rsid w:val="00DE6CA6"/>
    <w:rsid w:val="00DE6F24"/>
    <w:rsid w:val="00DF01F9"/>
    <w:rsid w:val="00E070C7"/>
    <w:rsid w:val="00E374ED"/>
    <w:rsid w:val="00E6287C"/>
    <w:rsid w:val="00E64A7B"/>
    <w:rsid w:val="00E91E70"/>
    <w:rsid w:val="00EA780B"/>
    <w:rsid w:val="00EB116E"/>
    <w:rsid w:val="00F07906"/>
    <w:rsid w:val="00F14542"/>
    <w:rsid w:val="00F147E3"/>
    <w:rsid w:val="00F1798C"/>
    <w:rsid w:val="00F561E8"/>
    <w:rsid w:val="00F93F06"/>
    <w:rsid w:val="00FA10C8"/>
    <w:rsid w:val="00FB3690"/>
    <w:rsid w:val="00FD0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4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14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4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1473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147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147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147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1473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1473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1473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4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unhideWhenUsed/>
    <w:rsid w:val="004C02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4C02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5424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unhideWhenUsed/>
    <w:rsid w:val="00AA2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AA23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75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a">
    <w:name w:val="Текст документа"/>
    <w:basedOn w:val="a"/>
    <w:rsid w:val="00CB0BD8"/>
    <w:pPr>
      <w:ind w:firstLine="720"/>
      <w:jc w:val="both"/>
      <w:textAlignment w:val="auto"/>
    </w:pPr>
    <w:rPr>
      <w:sz w:val="28"/>
    </w:rPr>
  </w:style>
  <w:style w:type="character" w:customStyle="1" w:styleId="10">
    <w:name w:val="Заголовок 1 Знак"/>
    <w:basedOn w:val="a0"/>
    <w:link w:val="1"/>
    <w:uiPriority w:val="99"/>
    <w:rsid w:val="0021473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2147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1473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1473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1473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147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14735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14735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214735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List Paragraph"/>
    <w:basedOn w:val="a"/>
    <w:uiPriority w:val="34"/>
    <w:qFormat/>
    <w:rsid w:val="00214735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f1">
    <w:name w:val="Òåêñò äîêóìåíòà"/>
    <w:basedOn w:val="a"/>
    <w:uiPriority w:val="99"/>
    <w:rsid w:val="00214735"/>
    <w:pPr>
      <w:ind w:firstLine="720"/>
      <w:jc w:val="both"/>
    </w:pPr>
    <w:rPr>
      <w:sz w:val="28"/>
    </w:rPr>
  </w:style>
  <w:style w:type="table" w:styleId="af2">
    <w:name w:val="Table Grid"/>
    <w:basedOn w:val="a1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2"/>
    <w:uiPriority w:val="59"/>
    <w:rsid w:val="002147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Основной текст_"/>
    <w:link w:val="21"/>
    <w:rsid w:val="00214735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3"/>
    <w:rsid w:val="00214735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Theme="minorHAnsi" w:eastAsiaTheme="minorHAnsi" w:hAnsiTheme="minorHAnsi" w:cstheme="minorBidi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14735"/>
    <w:rPr>
      <w:sz w:val="28"/>
    </w:rPr>
  </w:style>
  <w:style w:type="paragraph" w:styleId="32">
    <w:name w:val="Body Text Indent 3"/>
    <w:basedOn w:val="a"/>
    <w:link w:val="31"/>
    <w:uiPriority w:val="99"/>
    <w:rsid w:val="00214735"/>
    <w:pPr>
      <w:ind w:left="5245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14735"/>
  </w:style>
  <w:style w:type="paragraph" w:styleId="23">
    <w:name w:val="Body Text 2"/>
    <w:basedOn w:val="a"/>
    <w:link w:val="22"/>
    <w:uiPriority w:val="99"/>
    <w:rsid w:val="00214735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5"/>
    <w:uiPriority w:val="99"/>
    <w:rsid w:val="00214735"/>
  </w:style>
  <w:style w:type="paragraph" w:styleId="af5">
    <w:name w:val="Body Text Indent"/>
    <w:basedOn w:val="a"/>
    <w:link w:val="af4"/>
    <w:uiPriority w:val="99"/>
    <w:rsid w:val="00214735"/>
    <w:pPr>
      <w:spacing w:after="120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0"/>
    <w:link w:val="af7"/>
    <w:uiPriority w:val="99"/>
    <w:rsid w:val="00214735"/>
  </w:style>
  <w:style w:type="paragraph" w:styleId="af7">
    <w:name w:val="Body Text"/>
    <w:basedOn w:val="a"/>
    <w:link w:val="af6"/>
    <w:uiPriority w:val="99"/>
    <w:rsid w:val="00214735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9"/>
    <w:uiPriority w:val="99"/>
    <w:locked/>
    <w:rsid w:val="00214735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214735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4">
    <w:name w:val="Схема документа Знак1"/>
    <w:basedOn w:val="a0"/>
    <w:uiPriority w:val="99"/>
    <w:rsid w:val="002147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14735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214735"/>
    <w:pPr>
      <w:ind w:firstLine="709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14735"/>
    <w:rPr>
      <w:sz w:val="16"/>
      <w:szCs w:val="16"/>
    </w:rPr>
  </w:style>
  <w:style w:type="paragraph" w:styleId="34">
    <w:name w:val="Body Text 3"/>
    <w:basedOn w:val="a"/>
    <w:link w:val="33"/>
    <w:uiPriority w:val="99"/>
    <w:rsid w:val="00214735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Название Знак"/>
    <w:basedOn w:val="a0"/>
    <w:link w:val="afb"/>
    <w:uiPriority w:val="99"/>
    <w:rsid w:val="00214735"/>
    <w:rPr>
      <w:b/>
      <w:sz w:val="32"/>
    </w:rPr>
  </w:style>
  <w:style w:type="paragraph" w:styleId="afb">
    <w:name w:val="Title"/>
    <w:basedOn w:val="a"/>
    <w:link w:val="afa"/>
    <w:uiPriority w:val="99"/>
    <w:qFormat/>
    <w:rsid w:val="00214735"/>
    <w:pPr>
      <w:overflowPunct/>
      <w:autoSpaceDE/>
      <w:autoSpaceDN/>
      <w:adjustRightInd/>
      <w:jc w:val="center"/>
      <w:textAlignment w:val="auto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15">
    <w:name w:val="Название Знак1"/>
    <w:basedOn w:val="a0"/>
    <w:uiPriority w:val="10"/>
    <w:rsid w:val="002147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14735"/>
    <w:pPr>
      <w:ind w:firstLine="720"/>
      <w:jc w:val="both"/>
      <w:textAlignment w:val="auto"/>
    </w:pPr>
    <w:rPr>
      <w:sz w:val="28"/>
    </w:rPr>
  </w:style>
  <w:style w:type="paragraph" w:customStyle="1" w:styleId="afc">
    <w:name w:val="Нормальный (таблица)"/>
    <w:basedOn w:val="a"/>
    <w:next w:val="a"/>
    <w:rsid w:val="00214735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d">
    <w:name w:val="Текст сноски Знак"/>
    <w:basedOn w:val="a0"/>
    <w:link w:val="afe"/>
    <w:uiPriority w:val="99"/>
    <w:rsid w:val="00214735"/>
  </w:style>
  <w:style w:type="paragraph" w:styleId="afe">
    <w:name w:val="footnote text"/>
    <w:basedOn w:val="a"/>
    <w:link w:val="afd"/>
    <w:uiPriority w:val="99"/>
    <w:rsid w:val="0021473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214735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1473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Íàçâàíèå çàêîíà"/>
    <w:basedOn w:val="a"/>
    <w:next w:val="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14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14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214735"/>
    <w:rPr>
      <w:rFonts w:cs="Times New Roman"/>
    </w:rPr>
  </w:style>
  <w:style w:type="character" w:customStyle="1" w:styleId="aff2">
    <w:name w:val="Знак Знак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1473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14735"/>
    <w:rPr>
      <w:rFonts w:cs="Times New Roman"/>
      <w:lang w:val="ru-RU" w:eastAsia="ru-RU" w:bidi="ar-SA"/>
    </w:rPr>
  </w:style>
  <w:style w:type="paragraph" w:customStyle="1" w:styleId="27">
    <w:name w:val="Стиль2"/>
    <w:basedOn w:val="a5"/>
    <w:autoRedefine/>
    <w:uiPriority w:val="99"/>
    <w:rsid w:val="00214735"/>
    <w:rPr>
      <w:sz w:val="16"/>
    </w:rPr>
  </w:style>
  <w:style w:type="paragraph" w:customStyle="1" w:styleId="312">
    <w:name w:val="Основной текст 3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1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1473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147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14735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14735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214735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14735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14735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14735"/>
    <w:rPr>
      <w:lang w:val="ru-RU" w:eastAsia="ru-RU" w:bidi="ar-SA"/>
    </w:rPr>
  </w:style>
  <w:style w:type="paragraph" w:customStyle="1" w:styleId="xl66">
    <w:name w:val="xl6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1473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14735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14735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1473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1473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1473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1473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1473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14735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14735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14735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14735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14735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214735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147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14735"/>
  </w:style>
  <w:style w:type="character" w:customStyle="1" w:styleId="82">
    <w:name w:val="Основной шрифт абзаца8"/>
    <w:rsid w:val="00214735"/>
  </w:style>
  <w:style w:type="character" w:customStyle="1" w:styleId="73">
    <w:name w:val="Основной шрифт абзаца7"/>
    <w:rsid w:val="00214735"/>
  </w:style>
  <w:style w:type="character" w:customStyle="1" w:styleId="63">
    <w:name w:val="Основной шрифт абзаца6"/>
    <w:rsid w:val="00214735"/>
  </w:style>
  <w:style w:type="character" w:customStyle="1" w:styleId="52">
    <w:name w:val="Основной шрифт абзаца5"/>
    <w:rsid w:val="00214735"/>
  </w:style>
  <w:style w:type="character" w:customStyle="1" w:styleId="Absatz-Standardschriftart">
    <w:name w:val="Absatz-Standardschriftart"/>
    <w:rsid w:val="00214735"/>
  </w:style>
  <w:style w:type="character" w:customStyle="1" w:styleId="WW-Absatz-Standardschriftart">
    <w:name w:val="WW-Absatz-Standardschriftart"/>
    <w:rsid w:val="00214735"/>
  </w:style>
  <w:style w:type="character" w:customStyle="1" w:styleId="44">
    <w:name w:val="Основной шрифт абзаца4"/>
    <w:rsid w:val="00214735"/>
  </w:style>
  <w:style w:type="character" w:customStyle="1" w:styleId="36">
    <w:name w:val="Основной шрифт абзаца3"/>
    <w:rsid w:val="00214735"/>
  </w:style>
  <w:style w:type="character" w:customStyle="1" w:styleId="28">
    <w:name w:val="Основной шрифт абзаца2"/>
    <w:rsid w:val="00214735"/>
  </w:style>
  <w:style w:type="character" w:customStyle="1" w:styleId="WW-Absatz-Standardschriftart1">
    <w:name w:val="WW-Absatz-Standardschriftart1"/>
    <w:rsid w:val="00214735"/>
  </w:style>
  <w:style w:type="character" w:customStyle="1" w:styleId="1b">
    <w:name w:val="Основной шрифт абзаца1"/>
    <w:rsid w:val="00214735"/>
  </w:style>
  <w:style w:type="character" w:customStyle="1" w:styleId="aff9">
    <w:name w:val="Символ нумерации"/>
    <w:rsid w:val="00214735"/>
  </w:style>
  <w:style w:type="character" w:customStyle="1" w:styleId="ConsPlusNormal0">
    <w:name w:val="ConsPlusNormal Знак"/>
    <w:rsid w:val="00214735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214735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214735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214735"/>
    <w:pPr>
      <w:jc w:val="center"/>
    </w:pPr>
    <w:rPr>
      <w:b/>
      <w:bCs/>
    </w:rPr>
  </w:style>
  <w:style w:type="paragraph" w:customStyle="1" w:styleId="xl94">
    <w:name w:val="xl94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1473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214735"/>
    <w:rPr>
      <w:color w:val="106BBE"/>
    </w:rPr>
  </w:style>
  <w:style w:type="character" w:customStyle="1" w:styleId="afff">
    <w:name w:val="Цветовое выделение"/>
    <w:rsid w:val="00214735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21473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1473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14735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214735"/>
    <w:rPr>
      <w:color w:val="0000FF"/>
      <w:u w:val="single"/>
    </w:rPr>
  </w:style>
  <w:style w:type="paragraph" w:customStyle="1" w:styleId="1f">
    <w:name w:val="Основной текст1"/>
    <w:basedOn w:val="a"/>
    <w:rsid w:val="00214735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21473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2147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14735"/>
  </w:style>
  <w:style w:type="paragraph" w:customStyle="1" w:styleId="xl97">
    <w:name w:val="xl97"/>
    <w:basedOn w:val="a"/>
    <w:rsid w:val="0021473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147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1473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21473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21473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21473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21473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214735"/>
  </w:style>
  <w:style w:type="character" w:styleId="afff9">
    <w:name w:val="Strong"/>
    <w:basedOn w:val="a0"/>
    <w:uiPriority w:val="22"/>
    <w:qFormat/>
    <w:rsid w:val="00214735"/>
    <w:rPr>
      <w:b/>
      <w:bCs/>
    </w:rPr>
  </w:style>
  <w:style w:type="paragraph" w:customStyle="1" w:styleId="indent1">
    <w:name w:val="indent_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14735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14735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14735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14735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1473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14735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14735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147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14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4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1473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147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147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147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1473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1473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1473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4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unhideWhenUsed/>
    <w:rsid w:val="004C02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4C02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5424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unhideWhenUsed/>
    <w:rsid w:val="00AA2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AA23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75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a">
    <w:name w:val="Текст документа"/>
    <w:basedOn w:val="a"/>
    <w:rsid w:val="00CB0BD8"/>
    <w:pPr>
      <w:ind w:firstLine="720"/>
      <w:jc w:val="both"/>
      <w:textAlignment w:val="auto"/>
    </w:pPr>
    <w:rPr>
      <w:sz w:val="28"/>
    </w:rPr>
  </w:style>
  <w:style w:type="character" w:customStyle="1" w:styleId="10">
    <w:name w:val="Заголовок 1 Знак"/>
    <w:basedOn w:val="a0"/>
    <w:link w:val="1"/>
    <w:uiPriority w:val="99"/>
    <w:rsid w:val="0021473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2147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1473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1473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1473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147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14735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14735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214735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List Paragraph"/>
    <w:basedOn w:val="a"/>
    <w:uiPriority w:val="34"/>
    <w:qFormat/>
    <w:rsid w:val="00214735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f1">
    <w:name w:val="Òåêñò äîêóìåíòà"/>
    <w:basedOn w:val="a"/>
    <w:uiPriority w:val="99"/>
    <w:rsid w:val="00214735"/>
    <w:pPr>
      <w:ind w:firstLine="720"/>
      <w:jc w:val="both"/>
    </w:pPr>
    <w:rPr>
      <w:sz w:val="28"/>
    </w:rPr>
  </w:style>
  <w:style w:type="table" w:styleId="af2">
    <w:name w:val="Table Grid"/>
    <w:basedOn w:val="a1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2"/>
    <w:uiPriority w:val="59"/>
    <w:rsid w:val="002147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Основной текст_"/>
    <w:link w:val="21"/>
    <w:rsid w:val="00214735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3"/>
    <w:rsid w:val="00214735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Theme="minorHAnsi" w:eastAsiaTheme="minorHAnsi" w:hAnsiTheme="minorHAnsi" w:cstheme="minorBidi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14735"/>
    <w:rPr>
      <w:sz w:val="28"/>
    </w:rPr>
  </w:style>
  <w:style w:type="paragraph" w:styleId="32">
    <w:name w:val="Body Text Indent 3"/>
    <w:basedOn w:val="a"/>
    <w:link w:val="31"/>
    <w:uiPriority w:val="99"/>
    <w:rsid w:val="00214735"/>
    <w:pPr>
      <w:ind w:left="5245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14735"/>
  </w:style>
  <w:style w:type="paragraph" w:styleId="23">
    <w:name w:val="Body Text 2"/>
    <w:basedOn w:val="a"/>
    <w:link w:val="22"/>
    <w:uiPriority w:val="99"/>
    <w:rsid w:val="00214735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5"/>
    <w:uiPriority w:val="99"/>
    <w:rsid w:val="00214735"/>
  </w:style>
  <w:style w:type="paragraph" w:styleId="af5">
    <w:name w:val="Body Text Indent"/>
    <w:basedOn w:val="a"/>
    <w:link w:val="af4"/>
    <w:uiPriority w:val="99"/>
    <w:rsid w:val="00214735"/>
    <w:pPr>
      <w:spacing w:after="120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0"/>
    <w:link w:val="af7"/>
    <w:uiPriority w:val="99"/>
    <w:rsid w:val="00214735"/>
  </w:style>
  <w:style w:type="paragraph" w:styleId="af7">
    <w:name w:val="Body Text"/>
    <w:basedOn w:val="a"/>
    <w:link w:val="af6"/>
    <w:uiPriority w:val="99"/>
    <w:rsid w:val="00214735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9"/>
    <w:uiPriority w:val="99"/>
    <w:locked/>
    <w:rsid w:val="00214735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214735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4">
    <w:name w:val="Схема документа Знак1"/>
    <w:basedOn w:val="a0"/>
    <w:uiPriority w:val="99"/>
    <w:rsid w:val="002147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14735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214735"/>
    <w:pPr>
      <w:ind w:firstLine="709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14735"/>
    <w:rPr>
      <w:sz w:val="16"/>
      <w:szCs w:val="16"/>
    </w:rPr>
  </w:style>
  <w:style w:type="paragraph" w:styleId="34">
    <w:name w:val="Body Text 3"/>
    <w:basedOn w:val="a"/>
    <w:link w:val="33"/>
    <w:uiPriority w:val="99"/>
    <w:rsid w:val="00214735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Название Знак"/>
    <w:basedOn w:val="a0"/>
    <w:link w:val="afb"/>
    <w:uiPriority w:val="99"/>
    <w:rsid w:val="00214735"/>
    <w:rPr>
      <w:b/>
      <w:sz w:val="32"/>
    </w:rPr>
  </w:style>
  <w:style w:type="paragraph" w:styleId="afb">
    <w:name w:val="Title"/>
    <w:basedOn w:val="a"/>
    <w:link w:val="afa"/>
    <w:uiPriority w:val="99"/>
    <w:qFormat/>
    <w:rsid w:val="00214735"/>
    <w:pPr>
      <w:overflowPunct/>
      <w:autoSpaceDE/>
      <w:autoSpaceDN/>
      <w:adjustRightInd/>
      <w:jc w:val="center"/>
      <w:textAlignment w:val="auto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15">
    <w:name w:val="Название Знак1"/>
    <w:basedOn w:val="a0"/>
    <w:uiPriority w:val="10"/>
    <w:rsid w:val="002147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14735"/>
    <w:pPr>
      <w:ind w:firstLine="720"/>
      <w:jc w:val="both"/>
      <w:textAlignment w:val="auto"/>
    </w:pPr>
    <w:rPr>
      <w:sz w:val="28"/>
    </w:rPr>
  </w:style>
  <w:style w:type="paragraph" w:customStyle="1" w:styleId="afc">
    <w:name w:val="Нормальный (таблица)"/>
    <w:basedOn w:val="a"/>
    <w:next w:val="a"/>
    <w:rsid w:val="00214735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d">
    <w:name w:val="Текст сноски Знак"/>
    <w:basedOn w:val="a0"/>
    <w:link w:val="afe"/>
    <w:uiPriority w:val="99"/>
    <w:rsid w:val="00214735"/>
  </w:style>
  <w:style w:type="paragraph" w:styleId="afe">
    <w:name w:val="footnote text"/>
    <w:basedOn w:val="a"/>
    <w:link w:val="afd"/>
    <w:uiPriority w:val="99"/>
    <w:rsid w:val="0021473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214735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1473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Íàçâàíèå çàêîíà"/>
    <w:basedOn w:val="a"/>
    <w:next w:val="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14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14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214735"/>
    <w:rPr>
      <w:rFonts w:cs="Times New Roman"/>
    </w:rPr>
  </w:style>
  <w:style w:type="character" w:customStyle="1" w:styleId="aff2">
    <w:name w:val="Знак Знак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1473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14735"/>
    <w:rPr>
      <w:rFonts w:cs="Times New Roman"/>
      <w:lang w:val="ru-RU" w:eastAsia="ru-RU" w:bidi="ar-SA"/>
    </w:rPr>
  </w:style>
  <w:style w:type="paragraph" w:customStyle="1" w:styleId="27">
    <w:name w:val="Стиль2"/>
    <w:basedOn w:val="a5"/>
    <w:autoRedefine/>
    <w:uiPriority w:val="99"/>
    <w:rsid w:val="00214735"/>
    <w:rPr>
      <w:sz w:val="16"/>
    </w:rPr>
  </w:style>
  <w:style w:type="paragraph" w:customStyle="1" w:styleId="312">
    <w:name w:val="Основной текст 3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1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1473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147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14735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14735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214735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14735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14735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14735"/>
    <w:rPr>
      <w:lang w:val="ru-RU" w:eastAsia="ru-RU" w:bidi="ar-SA"/>
    </w:rPr>
  </w:style>
  <w:style w:type="paragraph" w:customStyle="1" w:styleId="xl66">
    <w:name w:val="xl6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1473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14735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14735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1473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1473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1473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1473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1473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14735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14735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14735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14735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14735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214735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147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14735"/>
  </w:style>
  <w:style w:type="character" w:customStyle="1" w:styleId="82">
    <w:name w:val="Основной шрифт абзаца8"/>
    <w:rsid w:val="00214735"/>
  </w:style>
  <w:style w:type="character" w:customStyle="1" w:styleId="73">
    <w:name w:val="Основной шрифт абзаца7"/>
    <w:rsid w:val="00214735"/>
  </w:style>
  <w:style w:type="character" w:customStyle="1" w:styleId="63">
    <w:name w:val="Основной шрифт абзаца6"/>
    <w:rsid w:val="00214735"/>
  </w:style>
  <w:style w:type="character" w:customStyle="1" w:styleId="52">
    <w:name w:val="Основной шрифт абзаца5"/>
    <w:rsid w:val="00214735"/>
  </w:style>
  <w:style w:type="character" w:customStyle="1" w:styleId="Absatz-Standardschriftart">
    <w:name w:val="Absatz-Standardschriftart"/>
    <w:rsid w:val="00214735"/>
  </w:style>
  <w:style w:type="character" w:customStyle="1" w:styleId="WW-Absatz-Standardschriftart">
    <w:name w:val="WW-Absatz-Standardschriftart"/>
    <w:rsid w:val="00214735"/>
  </w:style>
  <w:style w:type="character" w:customStyle="1" w:styleId="44">
    <w:name w:val="Основной шрифт абзаца4"/>
    <w:rsid w:val="00214735"/>
  </w:style>
  <w:style w:type="character" w:customStyle="1" w:styleId="36">
    <w:name w:val="Основной шрифт абзаца3"/>
    <w:rsid w:val="00214735"/>
  </w:style>
  <w:style w:type="character" w:customStyle="1" w:styleId="28">
    <w:name w:val="Основной шрифт абзаца2"/>
    <w:rsid w:val="00214735"/>
  </w:style>
  <w:style w:type="character" w:customStyle="1" w:styleId="WW-Absatz-Standardschriftart1">
    <w:name w:val="WW-Absatz-Standardschriftart1"/>
    <w:rsid w:val="00214735"/>
  </w:style>
  <w:style w:type="character" w:customStyle="1" w:styleId="1b">
    <w:name w:val="Основной шрифт абзаца1"/>
    <w:rsid w:val="00214735"/>
  </w:style>
  <w:style w:type="character" w:customStyle="1" w:styleId="aff9">
    <w:name w:val="Символ нумерации"/>
    <w:rsid w:val="00214735"/>
  </w:style>
  <w:style w:type="character" w:customStyle="1" w:styleId="ConsPlusNormal0">
    <w:name w:val="ConsPlusNormal Знак"/>
    <w:rsid w:val="00214735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214735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214735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214735"/>
    <w:pPr>
      <w:jc w:val="center"/>
    </w:pPr>
    <w:rPr>
      <w:b/>
      <w:bCs/>
    </w:rPr>
  </w:style>
  <w:style w:type="paragraph" w:customStyle="1" w:styleId="xl94">
    <w:name w:val="xl94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1473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214735"/>
    <w:rPr>
      <w:color w:val="106BBE"/>
    </w:rPr>
  </w:style>
  <w:style w:type="character" w:customStyle="1" w:styleId="afff">
    <w:name w:val="Цветовое выделение"/>
    <w:rsid w:val="00214735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21473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1473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14735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214735"/>
    <w:rPr>
      <w:color w:val="0000FF"/>
      <w:u w:val="single"/>
    </w:rPr>
  </w:style>
  <w:style w:type="paragraph" w:customStyle="1" w:styleId="1f">
    <w:name w:val="Основной текст1"/>
    <w:basedOn w:val="a"/>
    <w:rsid w:val="00214735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21473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2147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14735"/>
  </w:style>
  <w:style w:type="paragraph" w:customStyle="1" w:styleId="xl97">
    <w:name w:val="xl97"/>
    <w:basedOn w:val="a"/>
    <w:rsid w:val="0021473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147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1473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21473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21473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21473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21473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214735"/>
  </w:style>
  <w:style w:type="character" w:styleId="afff9">
    <w:name w:val="Strong"/>
    <w:basedOn w:val="a0"/>
    <w:uiPriority w:val="22"/>
    <w:qFormat/>
    <w:rsid w:val="00214735"/>
    <w:rPr>
      <w:b/>
      <w:bCs/>
    </w:rPr>
  </w:style>
  <w:style w:type="paragraph" w:customStyle="1" w:styleId="indent1">
    <w:name w:val="indent_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14735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14735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14735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14735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1473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14735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14735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147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1BF55-8FBB-415F-9D9C-3B55DBB1E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14</Pages>
  <Words>4049</Words>
  <Characters>23085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Яицкова Елизавета Дмитриевна</dc:creator>
  <cp:lastModifiedBy>Уполовникова Светлана Геннадьевна</cp:lastModifiedBy>
  <cp:revision>29</cp:revision>
  <cp:lastPrinted>2021-11-29T11:16:00Z</cp:lastPrinted>
  <dcterms:created xsi:type="dcterms:W3CDTF">2021-12-01T07:03:00Z</dcterms:created>
  <dcterms:modified xsi:type="dcterms:W3CDTF">2022-07-22T10:56:00Z</dcterms:modified>
</cp:coreProperties>
</file>